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B9F" w:rsidRPr="00A6076D" w:rsidRDefault="00A6076D" w:rsidP="00613B9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Наши реквизиты:</w:t>
      </w:r>
      <w:bookmarkStart w:id="0" w:name="_GoBack"/>
      <w:bookmarkEnd w:id="0"/>
    </w:p>
    <w:p w:rsidR="00A6076D" w:rsidRDefault="00A6076D" w:rsidP="00613B9F">
      <w:pPr>
        <w:rPr>
          <w:sz w:val="32"/>
          <w:szCs w:val="32"/>
        </w:rPr>
      </w:pPr>
    </w:p>
    <w:p w:rsidR="00613B9F" w:rsidRDefault="00613B9F" w:rsidP="00613B9F">
      <w:pPr>
        <w:rPr>
          <w:sz w:val="32"/>
          <w:szCs w:val="32"/>
        </w:rPr>
      </w:pPr>
      <w:r>
        <w:rPr>
          <w:sz w:val="32"/>
          <w:szCs w:val="32"/>
        </w:rPr>
        <w:t xml:space="preserve">Наименование полное: </w:t>
      </w:r>
    </w:p>
    <w:p w:rsidR="00613B9F" w:rsidRDefault="00613B9F" w:rsidP="00613B9F">
      <w:pPr>
        <w:rPr>
          <w:sz w:val="32"/>
          <w:szCs w:val="32"/>
        </w:rPr>
      </w:pPr>
      <w:r>
        <w:rPr>
          <w:sz w:val="32"/>
          <w:szCs w:val="32"/>
        </w:rPr>
        <w:t>Государственное бюджетное учреждение культуры «Мордовская государственная филармония – Республиканский Дворец культуры»</w:t>
      </w:r>
    </w:p>
    <w:p w:rsidR="00613B9F" w:rsidRDefault="00613B9F" w:rsidP="00613B9F">
      <w:pPr>
        <w:rPr>
          <w:sz w:val="32"/>
          <w:szCs w:val="32"/>
        </w:rPr>
      </w:pPr>
      <w:r>
        <w:rPr>
          <w:sz w:val="32"/>
          <w:szCs w:val="32"/>
        </w:rPr>
        <w:t>Наименование сокращенное:</w:t>
      </w:r>
    </w:p>
    <w:p w:rsidR="00613B9F" w:rsidRDefault="00613B9F" w:rsidP="00613B9F">
      <w:pPr>
        <w:rPr>
          <w:sz w:val="32"/>
          <w:szCs w:val="32"/>
        </w:rPr>
      </w:pPr>
      <w:r>
        <w:rPr>
          <w:sz w:val="32"/>
          <w:szCs w:val="32"/>
        </w:rPr>
        <w:t>ГБУК «МГФ – РДК»</w:t>
      </w:r>
    </w:p>
    <w:p w:rsidR="00613B9F" w:rsidRDefault="00613B9F" w:rsidP="00613B9F">
      <w:pPr>
        <w:pStyle w:val="a3"/>
        <w:rPr>
          <w:rFonts w:ascii="Times New Roman" w:hAnsi="Times New Roman" w:cs="Times New Roman"/>
          <w:sz w:val="32"/>
          <w:szCs w:val="32"/>
          <w:lang w:eastAsia="ar-SA"/>
        </w:rPr>
      </w:pPr>
      <w:r>
        <w:rPr>
          <w:rFonts w:ascii="Times New Roman" w:hAnsi="Times New Roman" w:cs="Times New Roman"/>
          <w:sz w:val="32"/>
          <w:szCs w:val="32"/>
        </w:rPr>
        <w:t>Юридический адрес:</w:t>
      </w:r>
      <w:r>
        <w:rPr>
          <w:rFonts w:ascii="Times New Roman" w:hAnsi="Times New Roman" w:cs="Times New Roman"/>
          <w:sz w:val="32"/>
          <w:szCs w:val="32"/>
          <w:lang w:eastAsia="ar-SA"/>
        </w:rPr>
        <w:t>: 430005, г</w:t>
      </w:r>
      <w:proofErr w:type="gramStart"/>
      <w:r>
        <w:rPr>
          <w:rFonts w:ascii="Times New Roman" w:hAnsi="Times New Roman" w:cs="Times New Roman"/>
          <w:sz w:val="32"/>
          <w:szCs w:val="32"/>
          <w:lang w:eastAsia="ar-SA"/>
        </w:rPr>
        <w:t>.С</w:t>
      </w:r>
      <w:proofErr w:type="gramEnd"/>
      <w:r>
        <w:rPr>
          <w:rFonts w:ascii="Times New Roman" w:hAnsi="Times New Roman" w:cs="Times New Roman"/>
          <w:sz w:val="32"/>
          <w:szCs w:val="32"/>
          <w:lang w:eastAsia="ar-SA"/>
        </w:rPr>
        <w:t>аранск, ул.Пролетарская, д.39</w:t>
      </w:r>
    </w:p>
    <w:p w:rsidR="00613B9F" w:rsidRDefault="00613B9F" w:rsidP="00613B9F">
      <w:pPr>
        <w:pStyle w:val="a3"/>
        <w:rPr>
          <w:rFonts w:ascii="Times New Roman" w:hAnsi="Times New Roman" w:cs="Times New Roman"/>
          <w:sz w:val="32"/>
          <w:szCs w:val="32"/>
          <w:lang w:eastAsia="ar-SA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eastAsia="ar-SA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  <w:lang w:eastAsia="ar-SA"/>
        </w:rPr>
        <w:t>/с 40601810452893000002</w:t>
      </w:r>
    </w:p>
    <w:p w:rsidR="00613B9F" w:rsidRDefault="00613B9F" w:rsidP="00613B9F">
      <w:pPr>
        <w:pStyle w:val="a3"/>
        <w:rPr>
          <w:rFonts w:ascii="Times New Roman" w:hAnsi="Times New Roman" w:cs="Times New Roman"/>
          <w:sz w:val="32"/>
          <w:szCs w:val="32"/>
          <w:lang w:eastAsia="ar-SA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eastAsia="ar-SA"/>
        </w:rPr>
        <w:t>л</w:t>
      </w:r>
      <w:proofErr w:type="gramEnd"/>
      <w:r>
        <w:rPr>
          <w:rFonts w:ascii="Times New Roman" w:hAnsi="Times New Roman" w:cs="Times New Roman"/>
          <w:sz w:val="32"/>
          <w:szCs w:val="32"/>
          <w:lang w:eastAsia="ar-SA"/>
        </w:rPr>
        <w:t xml:space="preserve">/с 20808808181 </w:t>
      </w:r>
      <w:r w:rsidR="00DF7C88">
        <w:rPr>
          <w:rFonts w:ascii="Times New Roman" w:hAnsi="Times New Roman" w:cs="Times New Roman"/>
          <w:sz w:val="32"/>
          <w:szCs w:val="32"/>
          <w:lang w:eastAsia="ar-SA"/>
        </w:rPr>
        <w:t>ОТДЕЛЕНИ-НБ РЕСПУБЛИКА МОРДОВИЯ Г.САРАНСКА</w:t>
      </w:r>
    </w:p>
    <w:p w:rsidR="00613B9F" w:rsidRDefault="00613B9F" w:rsidP="00613B9F">
      <w:pPr>
        <w:pStyle w:val="a3"/>
        <w:rPr>
          <w:rFonts w:ascii="Times New Roman" w:hAnsi="Times New Roman" w:cs="Times New Roman"/>
          <w:sz w:val="32"/>
          <w:szCs w:val="32"/>
          <w:lang w:eastAsia="ar-SA"/>
        </w:rPr>
      </w:pPr>
      <w:r>
        <w:rPr>
          <w:rFonts w:ascii="Times New Roman" w:hAnsi="Times New Roman" w:cs="Times New Roman"/>
          <w:sz w:val="32"/>
          <w:szCs w:val="32"/>
          <w:lang w:eastAsia="ar-SA"/>
        </w:rPr>
        <w:t>ОГРН 1021300978490</w:t>
      </w:r>
    </w:p>
    <w:p w:rsidR="00613B9F" w:rsidRDefault="00613B9F" w:rsidP="00613B9F">
      <w:pPr>
        <w:pStyle w:val="a3"/>
        <w:rPr>
          <w:rFonts w:ascii="Times New Roman" w:hAnsi="Times New Roman" w:cs="Times New Roman"/>
          <w:sz w:val="32"/>
          <w:szCs w:val="32"/>
          <w:lang w:eastAsia="ar-SA"/>
        </w:rPr>
      </w:pPr>
      <w:r>
        <w:rPr>
          <w:rFonts w:ascii="Times New Roman" w:hAnsi="Times New Roman" w:cs="Times New Roman"/>
          <w:sz w:val="32"/>
          <w:szCs w:val="32"/>
          <w:lang w:eastAsia="ar-SA"/>
        </w:rPr>
        <w:t xml:space="preserve">ИНН 1325046232 </w:t>
      </w:r>
    </w:p>
    <w:p w:rsidR="00613B9F" w:rsidRDefault="00613B9F" w:rsidP="00613B9F">
      <w:pPr>
        <w:pStyle w:val="a3"/>
        <w:rPr>
          <w:rFonts w:ascii="Times New Roman" w:hAnsi="Times New Roman" w:cs="Times New Roman"/>
          <w:sz w:val="32"/>
          <w:szCs w:val="32"/>
          <w:lang w:eastAsia="ar-SA"/>
        </w:rPr>
      </w:pPr>
      <w:r>
        <w:rPr>
          <w:rFonts w:ascii="Times New Roman" w:hAnsi="Times New Roman" w:cs="Times New Roman"/>
          <w:sz w:val="32"/>
          <w:szCs w:val="32"/>
          <w:lang w:eastAsia="ar-SA"/>
        </w:rPr>
        <w:t>КПП 132601001</w:t>
      </w:r>
    </w:p>
    <w:p w:rsidR="00613B9F" w:rsidRDefault="00613B9F" w:rsidP="00613B9F">
      <w:pPr>
        <w:pStyle w:val="a3"/>
        <w:rPr>
          <w:rFonts w:ascii="Times New Roman" w:hAnsi="Times New Roman" w:cs="Times New Roman"/>
          <w:sz w:val="32"/>
          <w:szCs w:val="32"/>
          <w:lang w:eastAsia="ar-SA"/>
        </w:rPr>
      </w:pPr>
      <w:r>
        <w:rPr>
          <w:rFonts w:ascii="Times New Roman" w:hAnsi="Times New Roman" w:cs="Times New Roman"/>
          <w:sz w:val="32"/>
          <w:szCs w:val="32"/>
          <w:lang w:eastAsia="ar-SA"/>
        </w:rPr>
        <w:t>БИК 048952001</w:t>
      </w:r>
    </w:p>
    <w:p w:rsidR="00720480" w:rsidRDefault="00720480" w:rsidP="00720480">
      <w:pPr>
        <w:pStyle w:val="a3"/>
        <w:rPr>
          <w:rFonts w:ascii="Times New Roman" w:hAnsi="Times New Roman" w:cs="Times New Roman"/>
          <w:sz w:val="32"/>
          <w:szCs w:val="32"/>
          <w:lang w:eastAsia="ar-SA"/>
        </w:rPr>
      </w:pPr>
      <w:r>
        <w:rPr>
          <w:rFonts w:ascii="Times New Roman" w:hAnsi="Times New Roman" w:cs="Times New Roman"/>
          <w:sz w:val="32"/>
          <w:szCs w:val="32"/>
          <w:lang w:eastAsia="ar-SA"/>
        </w:rPr>
        <w:t>ОКПО 01623766</w:t>
      </w:r>
    </w:p>
    <w:p w:rsidR="00720480" w:rsidRPr="00B705FE" w:rsidRDefault="00720480" w:rsidP="00720480">
      <w:pPr>
        <w:pStyle w:val="a3"/>
        <w:rPr>
          <w:rFonts w:ascii="Times New Roman" w:hAnsi="Times New Roman" w:cs="Times New Roman"/>
          <w:sz w:val="32"/>
          <w:szCs w:val="32"/>
          <w:lang w:eastAsia="ar-SA"/>
        </w:rPr>
      </w:pPr>
      <w:r>
        <w:rPr>
          <w:rFonts w:ascii="Times New Roman" w:hAnsi="Times New Roman" w:cs="Times New Roman"/>
          <w:sz w:val="32"/>
          <w:szCs w:val="32"/>
          <w:lang w:eastAsia="ar-SA"/>
        </w:rPr>
        <w:t>ОКТМО 89701000</w:t>
      </w:r>
    </w:p>
    <w:p w:rsidR="00720480" w:rsidRDefault="00720480" w:rsidP="00613B9F">
      <w:pPr>
        <w:pStyle w:val="a3"/>
        <w:rPr>
          <w:rFonts w:ascii="Times New Roman" w:hAnsi="Times New Roman" w:cs="Times New Roman"/>
          <w:sz w:val="32"/>
          <w:szCs w:val="32"/>
          <w:lang w:eastAsia="ar-SA"/>
        </w:rPr>
      </w:pPr>
    </w:p>
    <w:p w:rsidR="00613B9F" w:rsidRDefault="00613B9F" w:rsidP="00613B9F">
      <w:pPr>
        <w:pStyle w:val="a3"/>
        <w:rPr>
          <w:rFonts w:ascii="Times New Roman" w:hAnsi="Times New Roman" w:cs="Times New Roman"/>
          <w:sz w:val="32"/>
          <w:szCs w:val="32"/>
          <w:lang w:eastAsia="ar-SA"/>
        </w:rPr>
      </w:pPr>
      <w:r>
        <w:rPr>
          <w:rFonts w:ascii="Times New Roman" w:hAnsi="Times New Roman" w:cs="Times New Roman"/>
          <w:sz w:val="32"/>
          <w:szCs w:val="32"/>
          <w:lang w:eastAsia="ar-SA"/>
        </w:rPr>
        <w:t>Тел. (8342) 47-40-51 – приемная</w:t>
      </w:r>
    </w:p>
    <w:p w:rsidR="00613B9F" w:rsidRDefault="00613B9F" w:rsidP="00613B9F">
      <w:pPr>
        <w:pStyle w:val="a3"/>
        <w:rPr>
          <w:rFonts w:ascii="Times New Roman" w:hAnsi="Times New Roman" w:cs="Times New Roman"/>
          <w:sz w:val="32"/>
          <w:szCs w:val="32"/>
          <w:lang w:eastAsia="ar-SA"/>
        </w:rPr>
      </w:pPr>
      <w:r>
        <w:rPr>
          <w:rFonts w:ascii="Times New Roman" w:hAnsi="Times New Roman" w:cs="Times New Roman"/>
          <w:sz w:val="32"/>
          <w:szCs w:val="32"/>
          <w:lang w:eastAsia="ar-SA"/>
        </w:rPr>
        <w:tab/>
      </w:r>
    </w:p>
    <w:p w:rsidR="00613B9F" w:rsidRDefault="00613B9F" w:rsidP="00613B9F">
      <w:pPr>
        <w:pStyle w:val="a3"/>
        <w:rPr>
          <w:rFonts w:ascii="Times New Roman" w:hAnsi="Times New Roman" w:cs="Times New Roman"/>
          <w:sz w:val="32"/>
          <w:szCs w:val="32"/>
          <w:lang w:eastAsia="ar-SA"/>
        </w:rPr>
      </w:pPr>
      <w:r>
        <w:rPr>
          <w:rFonts w:ascii="Times New Roman" w:hAnsi="Times New Roman" w:cs="Times New Roman"/>
          <w:sz w:val="32"/>
          <w:szCs w:val="32"/>
          <w:lang w:eastAsia="ar-SA"/>
        </w:rPr>
        <w:t>Директор Кузьмин Сергей Николаевич действует на основании Устава</w:t>
      </w:r>
    </w:p>
    <w:p w:rsidR="00613B9F" w:rsidRDefault="00613B9F" w:rsidP="00613B9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B2156" w:rsidRDefault="000B2156"/>
    <w:sectPr w:rsidR="000B2156" w:rsidSect="000B2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3B9F"/>
    <w:rsid w:val="000B2156"/>
    <w:rsid w:val="00613B9F"/>
    <w:rsid w:val="00720480"/>
    <w:rsid w:val="00A6076D"/>
    <w:rsid w:val="00A7383D"/>
    <w:rsid w:val="00DF7C88"/>
    <w:rsid w:val="00EA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B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BuhgalterMGF</dc:creator>
  <cp:lastModifiedBy>Наталья</cp:lastModifiedBy>
  <cp:revision>3</cp:revision>
  <cp:lastPrinted>2016-09-30T11:59:00Z</cp:lastPrinted>
  <dcterms:created xsi:type="dcterms:W3CDTF">2017-01-19T13:18:00Z</dcterms:created>
  <dcterms:modified xsi:type="dcterms:W3CDTF">2017-03-02T21:20:00Z</dcterms:modified>
</cp:coreProperties>
</file>